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3" w:rsidRPr="00BD32CC" w:rsidRDefault="004C6E53" w:rsidP="004C6E53">
      <w:pPr>
        <w:ind w:left="4678" w:firstLine="851"/>
      </w:pPr>
      <w:r w:rsidRPr="00BD32CC">
        <w:t>Приложение 1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185214" w:rsidRDefault="00185214" w:rsidP="00EB5989">
      <w:pPr>
        <w:outlineLvl w:val="2"/>
        <w:rPr>
          <w:b/>
          <w:sz w:val="28"/>
          <w:szCs w:val="28"/>
        </w:rPr>
      </w:pPr>
    </w:p>
    <w:p w:rsidR="00EA6B2F" w:rsidRPr="006D1992" w:rsidRDefault="00185214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Объявление для опубликования вакансий интервьюеров </w:t>
      </w:r>
      <w:r w:rsidRPr="006D1992">
        <w:rPr>
          <w:b/>
        </w:rPr>
        <w:br/>
        <w:t xml:space="preserve">на </w:t>
      </w:r>
      <w:proofErr w:type="spellStart"/>
      <w:r w:rsidRPr="006D1992">
        <w:rPr>
          <w:b/>
        </w:rPr>
        <w:t>интернет-ресурсе</w:t>
      </w:r>
      <w:proofErr w:type="spellEnd"/>
      <w:r w:rsidRPr="006D1992">
        <w:rPr>
          <w:b/>
        </w:rPr>
        <w:t xml:space="preserve"> </w:t>
      </w:r>
      <w:r w:rsidR="008212B1" w:rsidRPr="006D1992">
        <w:rPr>
          <w:b/>
        </w:rPr>
        <w:t>РГУ «</w:t>
      </w:r>
      <w:r w:rsidR="00EA6B2F" w:rsidRPr="006D1992">
        <w:rPr>
          <w:b/>
        </w:rPr>
        <w:t xml:space="preserve">Департамент Бюро национальной статистики </w:t>
      </w:r>
    </w:p>
    <w:p w:rsidR="00EA6B2F" w:rsidRPr="006D1992" w:rsidRDefault="00EA6B2F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Агентства по стратегическому планированию и реформам </w:t>
      </w:r>
    </w:p>
    <w:p w:rsidR="00185214" w:rsidRPr="006D1992" w:rsidRDefault="00EA6B2F" w:rsidP="00185214">
      <w:pPr>
        <w:ind w:left="142" w:firstLine="4"/>
        <w:jc w:val="center"/>
        <w:outlineLvl w:val="2"/>
        <w:rPr>
          <w:b/>
        </w:rPr>
      </w:pPr>
      <w:r w:rsidRPr="006D1992">
        <w:rPr>
          <w:b/>
        </w:rPr>
        <w:t>Республики Казахстан по Костанайской области</w:t>
      </w:r>
      <w:r w:rsidR="008212B1" w:rsidRPr="006D1992">
        <w:rPr>
          <w:b/>
        </w:rPr>
        <w:t>»</w:t>
      </w:r>
    </w:p>
    <w:p w:rsidR="00185214" w:rsidRPr="006D1992" w:rsidRDefault="00185214" w:rsidP="00185214">
      <w:pPr>
        <w:jc w:val="center"/>
        <w:outlineLvl w:val="2"/>
        <w:rPr>
          <w:bCs/>
        </w:rPr>
      </w:pPr>
    </w:p>
    <w:p w:rsidR="00185214" w:rsidRPr="006D1992" w:rsidRDefault="00185214" w:rsidP="00056D8D">
      <w:pPr>
        <w:ind w:firstLine="709"/>
        <w:jc w:val="both"/>
        <w:outlineLvl w:val="2"/>
        <w:rPr>
          <w:bCs/>
        </w:rPr>
      </w:pPr>
      <w:r w:rsidRPr="006D1992">
        <w:rPr>
          <w:bCs/>
        </w:rPr>
        <w:t xml:space="preserve">Вакансии интервьюеров по договорам возмездного оказания </w:t>
      </w:r>
      <w:r w:rsidR="00510802" w:rsidRPr="006D1992">
        <w:rPr>
          <w:bCs/>
        </w:rPr>
        <w:t xml:space="preserve">услуг </w:t>
      </w:r>
      <w:r w:rsidR="006D08D0" w:rsidRPr="006D1992">
        <w:rPr>
          <w:bCs/>
          <w:lang w:val="kk-KZ"/>
        </w:rPr>
        <w:t>по</w:t>
      </w:r>
      <w:r w:rsidR="00510802" w:rsidRPr="006D1992">
        <w:rPr>
          <w:bCs/>
          <w:lang w:val="kk-KZ"/>
        </w:rPr>
        <w:t xml:space="preserve"> </w:t>
      </w:r>
      <w:r w:rsidR="00510802" w:rsidRPr="006D1992">
        <w:rPr>
          <w:bCs/>
        </w:rPr>
        <w:t>статистическо</w:t>
      </w:r>
      <w:r w:rsidR="006D08D0" w:rsidRPr="006D1992">
        <w:rPr>
          <w:bCs/>
          <w:lang w:val="kk-KZ"/>
        </w:rPr>
        <w:t>му</w:t>
      </w:r>
      <w:r w:rsidR="00510802" w:rsidRPr="006D1992">
        <w:rPr>
          <w:bCs/>
        </w:rPr>
        <w:t xml:space="preserve"> </w:t>
      </w:r>
      <w:proofErr w:type="spellStart"/>
      <w:r w:rsidR="00510802" w:rsidRPr="006D1992">
        <w:rPr>
          <w:bCs/>
        </w:rPr>
        <w:t>наблюдени</w:t>
      </w:r>
      <w:proofErr w:type="spellEnd"/>
      <w:r w:rsidR="006D08D0" w:rsidRPr="006D1992">
        <w:rPr>
          <w:bCs/>
          <w:lang w:val="kk-KZ"/>
        </w:rPr>
        <w:t>ю</w:t>
      </w:r>
      <w:r w:rsidR="00510802" w:rsidRPr="006D1992">
        <w:rPr>
          <w:bCs/>
        </w:rPr>
        <w:t xml:space="preserve"> </w:t>
      </w:r>
      <w:r w:rsidR="00A32F84" w:rsidRPr="006D1992">
        <w:rPr>
          <w:bCs/>
        </w:rPr>
        <w:t>Т-001</w:t>
      </w:r>
      <w:r w:rsidR="00BA0812" w:rsidRPr="006D1992">
        <w:rPr>
          <w:bCs/>
        </w:rPr>
        <w:t xml:space="preserve"> (месячная)</w:t>
      </w:r>
      <w:r w:rsidR="00056D8D" w:rsidRPr="006D1992">
        <w:rPr>
          <w:bCs/>
        </w:rPr>
        <w:t xml:space="preserve"> «</w:t>
      </w:r>
      <w:r w:rsidR="00A53187" w:rsidRPr="006D1992">
        <w:t xml:space="preserve">Анкета </w:t>
      </w:r>
      <w:r w:rsidR="00A32F84" w:rsidRPr="006D1992">
        <w:t xml:space="preserve">выборочного </w:t>
      </w:r>
      <w:r w:rsidR="00A53187" w:rsidRPr="006D1992">
        <w:t xml:space="preserve">обследования </w:t>
      </w:r>
      <w:r w:rsidR="00A32F84" w:rsidRPr="006D1992">
        <w:rPr>
          <w:lang w:val="kk-KZ"/>
        </w:rPr>
        <w:t>занятости населения</w:t>
      </w:r>
      <w:r w:rsidR="00056D8D" w:rsidRPr="006D1992">
        <w:rPr>
          <w:bCs/>
        </w:rPr>
        <w:t>»</w:t>
      </w:r>
    </w:p>
    <w:p w:rsidR="00185214" w:rsidRPr="00A53187" w:rsidRDefault="00185214" w:rsidP="00185214">
      <w:pPr>
        <w:jc w:val="center"/>
        <w:outlineLvl w:val="2"/>
        <w:rPr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94"/>
        <w:gridCol w:w="1588"/>
        <w:gridCol w:w="2492"/>
        <w:gridCol w:w="2863"/>
      </w:tblGrid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 xml:space="preserve">№ </w:t>
            </w:r>
            <w:r w:rsidRPr="00D47996">
              <w:rPr>
                <w:b/>
                <w:bCs/>
              </w:rPr>
              <w:br/>
              <w:t>п/п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Срок оказания услуг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Образование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Обязанности</w:t>
            </w:r>
          </w:p>
        </w:tc>
      </w:tr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5989" w:rsidRPr="009E2111" w:rsidRDefault="00F96C45" w:rsidP="00735AC1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735AC1">
              <w:rPr>
                <w:lang w:val="kk-KZ"/>
              </w:rPr>
              <w:t>Федоровский - 2</w:t>
            </w:r>
          </w:p>
          <w:p w:rsidR="00185214" w:rsidRPr="00D47996" w:rsidRDefault="00185214" w:rsidP="00EB5989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214" w:rsidRPr="00D47996" w:rsidRDefault="00B10C08" w:rsidP="007F67A1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="00735AC1">
              <w:rPr>
                <w:rFonts w:eastAsia="Calibri"/>
                <w:lang w:eastAsia="en-US"/>
              </w:rPr>
              <w:t>8</w:t>
            </w:r>
            <w:r w:rsidR="00A32F84">
              <w:rPr>
                <w:rFonts w:eastAsia="Calibri"/>
                <w:lang w:eastAsia="en-US"/>
              </w:rPr>
              <w:t xml:space="preserve"> </w:t>
            </w:r>
            <w:r w:rsidR="00735AC1">
              <w:rPr>
                <w:rFonts w:eastAsia="Calibri"/>
                <w:lang w:eastAsia="en-US"/>
              </w:rPr>
              <w:t>июня</w:t>
            </w:r>
            <w:r w:rsidR="00CB29B2" w:rsidRPr="00D47996">
              <w:rPr>
                <w:rFonts w:eastAsia="Calibri"/>
                <w:lang w:eastAsia="en-US"/>
              </w:rPr>
              <w:t xml:space="preserve"> </w:t>
            </w:r>
          </w:p>
          <w:p w:rsidR="00185214" w:rsidRPr="00D47996" w:rsidRDefault="00B10C08" w:rsidP="00AB0EEF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</w:t>
            </w:r>
            <w:r w:rsidR="007C1430" w:rsidRPr="00D47996">
              <w:rPr>
                <w:rFonts w:eastAsia="Calibri"/>
                <w:lang w:val="kk-KZ" w:eastAsia="en-US"/>
              </w:rPr>
              <w:t>3</w:t>
            </w:r>
            <w:r w:rsidR="00A32F84">
              <w:rPr>
                <w:rFonts w:eastAsia="Calibri"/>
                <w:lang w:val="kk-KZ" w:eastAsia="en-US"/>
              </w:rPr>
              <w:t xml:space="preserve">1 декабря </w:t>
            </w:r>
            <w:r w:rsidR="00185214" w:rsidRPr="00D47996">
              <w:rPr>
                <w:rFonts w:eastAsia="Calibri"/>
                <w:lang w:eastAsia="en-US"/>
              </w:rPr>
              <w:t>20</w:t>
            </w:r>
            <w:r w:rsidR="00C91250" w:rsidRPr="00D47996">
              <w:rPr>
                <w:rFonts w:eastAsia="Calibri"/>
                <w:lang w:eastAsia="en-US"/>
              </w:rPr>
              <w:t>2</w:t>
            </w:r>
            <w:r w:rsidR="00AB0EEF">
              <w:rPr>
                <w:rFonts w:eastAsia="Calibri"/>
                <w:lang w:eastAsia="en-US"/>
              </w:rPr>
              <w:t>6</w:t>
            </w:r>
            <w:r w:rsidR="00185214" w:rsidRPr="00D47996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5108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lang w:val="kk-KZ"/>
              </w:rPr>
              <w:t>Высшее</w:t>
            </w:r>
            <w:r w:rsidR="00217417" w:rsidRPr="00217417">
              <w:t xml:space="preserve"> </w:t>
            </w:r>
            <w:r w:rsidR="003D2D9F">
              <w:t>(</w:t>
            </w:r>
            <w:r w:rsidR="00217417">
              <w:t>послевузовское</w:t>
            </w:r>
            <w:r w:rsidR="00217417" w:rsidRPr="00217417">
              <w:t>)</w:t>
            </w:r>
            <w:r w:rsidRPr="00D47996">
              <w:rPr>
                <w:lang w:val="kk-KZ"/>
              </w:rPr>
              <w:t>,</w:t>
            </w:r>
            <w:r w:rsidR="00CF25AC">
              <w:rPr>
                <w:lang w:val="kk-KZ"/>
              </w:rPr>
              <w:t xml:space="preserve"> среднее </w:t>
            </w:r>
            <w:r w:rsidRPr="00D47996">
              <w:rPr>
                <w:lang w:val="kk-KZ"/>
              </w:rPr>
              <w:t>техническое и профессиональное,</w:t>
            </w:r>
            <w:r w:rsidR="00473AC4">
              <w:rPr>
                <w:lang w:val="kk-KZ"/>
              </w:rPr>
              <w:t xml:space="preserve"> </w:t>
            </w:r>
            <w:r w:rsidRPr="00D47996">
              <w:rPr>
                <w:lang w:val="kk-KZ"/>
              </w:rPr>
              <w:t>общее среднее образование</w:t>
            </w:r>
            <w:r w:rsidR="00355789">
              <w:rPr>
                <w:lang w:val="kk-KZ"/>
              </w:rPr>
              <w:t>,</w:t>
            </w:r>
            <w:r w:rsidRPr="00D47996">
              <w:rPr>
                <w:lang w:val="kk-KZ"/>
              </w:rPr>
              <w:t xml:space="preserve"> без предъявления требований по стажу работы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A775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rFonts w:eastAsia="Calibri"/>
                <w:lang w:val="kk-KZ" w:eastAsia="en-US"/>
              </w:rPr>
              <w:t>П</w:t>
            </w:r>
            <w:r w:rsidR="00734A27" w:rsidRPr="00D47996">
              <w:rPr>
                <w:rFonts w:eastAsia="Calibri"/>
                <w:lang w:val="kk-KZ" w:eastAsia="en-US"/>
              </w:rPr>
              <w:t>роведени</w:t>
            </w:r>
            <w:r w:rsidRPr="00D47996">
              <w:rPr>
                <w:rFonts w:eastAsia="Calibri"/>
                <w:lang w:val="kk-KZ" w:eastAsia="en-US"/>
              </w:rPr>
              <w:t>е</w:t>
            </w:r>
            <w:r w:rsidR="00734A27" w:rsidRPr="00D47996">
              <w:rPr>
                <w:rFonts w:eastAsia="Calibri"/>
                <w:lang w:val="kk-KZ" w:eastAsia="en-US"/>
              </w:rPr>
              <w:t xml:space="preserve">  статистического наблюдения</w:t>
            </w:r>
            <w:r w:rsidRPr="00D47996">
              <w:rPr>
                <w:rFonts w:eastAsia="Calibri"/>
                <w:lang w:val="kk-KZ" w:eastAsia="en-US"/>
              </w:rPr>
              <w:t xml:space="preserve"> путем </w:t>
            </w:r>
            <w:r w:rsidR="001C755C" w:rsidRPr="00D47996">
              <w:rPr>
                <w:rFonts w:eastAsia="Calibri"/>
                <w:lang w:val="kk-KZ" w:eastAsia="en-US"/>
              </w:rPr>
              <w:t xml:space="preserve">личного </w:t>
            </w:r>
            <w:r w:rsidRPr="00D47996">
              <w:rPr>
                <w:rFonts w:eastAsia="Calibri"/>
                <w:lang w:val="kk-KZ" w:eastAsia="en-US"/>
              </w:rPr>
              <w:t>опроса респондентов</w:t>
            </w:r>
            <w:r w:rsidR="00473AC4">
              <w:rPr>
                <w:rFonts w:eastAsia="Calibri"/>
                <w:lang w:val="kk-KZ" w:eastAsia="en-US"/>
              </w:rPr>
              <w:t>; пройти обучение по вопросам сбора и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r w:rsidRPr="00D47996">
              <w:rPr>
                <w:rFonts w:eastAsia="Calibri"/>
                <w:lang w:val="kk-KZ" w:eastAsia="en-US"/>
              </w:rPr>
              <w:t>заполнения</w:t>
            </w:r>
            <w:r w:rsidR="00327A9E" w:rsidRPr="00D47996">
              <w:rPr>
                <w:rFonts w:eastAsia="Calibri"/>
                <w:lang w:val="kk-KZ" w:eastAsia="en-US"/>
              </w:rPr>
              <w:t xml:space="preserve"> статистической формы</w:t>
            </w:r>
            <w:r w:rsidR="00473AC4">
              <w:rPr>
                <w:rFonts w:eastAsia="Calibri"/>
                <w:lang w:val="kk-KZ" w:eastAsia="en-US"/>
              </w:rPr>
              <w:t>.</w:t>
            </w:r>
            <w:r w:rsidR="00327A9E" w:rsidRPr="00D47996">
              <w:rPr>
                <w:rFonts w:eastAsia="Calibri"/>
                <w:lang w:val="kk-KZ" w:eastAsia="en-US"/>
              </w:rPr>
              <w:t xml:space="preserve"> </w:t>
            </w:r>
            <w:r w:rsidR="00473AC4">
              <w:rPr>
                <w:rFonts w:eastAsia="Calibri"/>
                <w:lang w:val="kk-KZ" w:eastAsia="en-US"/>
              </w:rPr>
              <w:t>О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беспеч</w:t>
            </w:r>
            <w:proofErr w:type="spellEnd"/>
            <w:r w:rsidR="00473AC4">
              <w:rPr>
                <w:rFonts w:eastAsia="Calibri"/>
                <w:lang w:val="kk-KZ" w:eastAsia="en-US"/>
              </w:rPr>
              <w:t>ить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конфиденциальност</w:t>
            </w:r>
            <w:proofErr w:type="spellEnd"/>
            <w:r w:rsidR="00473AC4">
              <w:rPr>
                <w:rFonts w:eastAsia="Calibri"/>
                <w:lang w:val="kk-KZ" w:eastAsia="en-US"/>
              </w:rPr>
              <w:t>ь</w:t>
            </w:r>
            <w:r w:rsidR="00734A27" w:rsidRPr="00D4799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первичн</w:t>
            </w:r>
            <w:proofErr w:type="spellEnd"/>
            <w:r w:rsidR="00734A27" w:rsidRPr="00D47996">
              <w:rPr>
                <w:rFonts w:eastAsia="Calibri"/>
                <w:lang w:val="kk-KZ" w:eastAsia="en-US"/>
              </w:rPr>
              <w:t>ых статистических данных.</w:t>
            </w:r>
          </w:p>
        </w:tc>
      </w:tr>
    </w:tbl>
    <w:p w:rsidR="00185214" w:rsidRDefault="00185214" w:rsidP="00185214">
      <w:pPr>
        <w:jc w:val="both"/>
        <w:outlineLvl w:val="2"/>
        <w:rPr>
          <w:b/>
          <w:bCs/>
          <w:sz w:val="28"/>
          <w:szCs w:val="28"/>
        </w:rPr>
      </w:pPr>
    </w:p>
    <w:p w:rsidR="00526D72" w:rsidRPr="00607067" w:rsidRDefault="00526D72" w:rsidP="00526D72">
      <w:pPr>
        <w:ind w:firstLine="709"/>
        <w:jc w:val="both"/>
        <w:rPr>
          <w:bCs/>
        </w:rPr>
      </w:pPr>
      <w:r w:rsidRPr="00607067">
        <w:rPr>
          <w:b/>
          <w:bCs/>
        </w:rPr>
        <w:t>Требования к личностным компетенциям</w:t>
      </w:r>
      <w:r w:rsidRPr="00607067">
        <w:rPr>
          <w:bCs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  <w:lang w:val="kk-KZ"/>
        </w:rPr>
      </w:pPr>
      <w:proofErr w:type="gramStart"/>
      <w:r w:rsidRPr="00607067">
        <w:rPr>
          <w:b/>
          <w:bCs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607067">
        <w:rPr>
          <w:b/>
          <w:bCs/>
          <w:lang w:val="en-US"/>
        </w:rPr>
        <w:t>statkost</w:t>
      </w:r>
      <w:proofErr w:type="spellEnd"/>
      <w:r w:rsidRPr="00607067">
        <w:rPr>
          <w:b/>
          <w:bCs/>
        </w:rPr>
        <w:t>@</w:t>
      </w:r>
      <w:r w:rsidRPr="00607067">
        <w:rPr>
          <w:b/>
          <w:bCs/>
          <w:lang w:val="en-US"/>
        </w:rPr>
        <w:t>aspire</w:t>
      </w:r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gov</w:t>
      </w:r>
      <w:proofErr w:type="spellEnd"/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kz</w:t>
      </w:r>
      <w:proofErr w:type="spellEnd"/>
      <w:r w:rsidRPr="00607067">
        <w:rPr>
          <w:b/>
          <w:bCs/>
        </w:rPr>
        <w:t xml:space="preserve"> </w:t>
      </w:r>
      <w:r w:rsidRPr="00607067">
        <w:rPr>
          <w:b/>
        </w:rPr>
        <w:t>Департамент</w:t>
      </w:r>
      <w:r w:rsidR="00F45BA5" w:rsidRPr="00607067">
        <w:rPr>
          <w:b/>
        </w:rPr>
        <w:t>а</w:t>
      </w:r>
      <w:r w:rsidRPr="00607067">
        <w:rPr>
          <w:b/>
        </w:rPr>
        <w:t xml:space="preserve">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607067">
        <w:rPr>
          <w:b/>
        </w:rPr>
        <w:t>Костанайской</w:t>
      </w:r>
      <w:proofErr w:type="spellEnd"/>
      <w:r w:rsidRPr="00607067">
        <w:rPr>
          <w:b/>
        </w:rPr>
        <w:t xml:space="preserve"> области</w:t>
      </w:r>
      <w:r w:rsidRPr="00607067">
        <w:rPr>
          <w:b/>
          <w:bCs/>
        </w:rPr>
        <w:t xml:space="preserve"> (г. </w:t>
      </w:r>
      <w:proofErr w:type="spellStart"/>
      <w:r w:rsidRPr="00607067">
        <w:rPr>
          <w:b/>
          <w:bCs/>
        </w:rPr>
        <w:t>Костанай</w:t>
      </w:r>
      <w:proofErr w:type="spellEnd"/>
      <w:r w:rsidRPr="00607067">
        <w:rPr>
          <w:b/>
          <w:bCs/>
        </w:rPr>
        <w:t xml:space="preserve">, </w:t>
      </w:r>
      <w:r w:rsidRPr="00607067">
        <w:rPr>
          <w:b/>
          <w:bCs/>
          <w:lang w:val="kk-KZ"/>
        </w:rPr>
        <w:t>ул. Майлина</w:t>
      </w:r>
      <w:r w:rsidRPr="00607067">
        <w:rPr>
          <w:b/>
          <w:bCs/>
        </w:rPr>
        <w:t xml:space="preserve"> 2/4, </w:t>
      </w:r>
      <w:proofErr w:type="spellStart"/>
      <w:r w:rsidRPr="00607067">
        <w:rPr>
          <w:b/>
          <w:bCs/>
        </w:rPr>
        <w:t>каб</w:t>
      </w:r>
      <w:proofErr w:type="spellEnd"/>
      <w:r w:rsidRPr="00607067">
        <w:rPr>
          <w:b/>
          <w:bCs/>
        </w:rPr>
        <w:t xml:space="preserve">. </w:t>
      </w:r>
      <w:r w:rsidR="002E65AF">
        <w:rPr>
          <w:b/>
          <w:bCs/>
        </w:rPr>
        <w:t>1</w:t>
      </w:r>
      <w:r w:rsidR="004115AD" w:rsidRPr="00607067">
        <w:rPr>
          <w:b/>
          <w:bCs/>
        </w:rPr>
        <w:t>0</w:t>
      </w:r>
      <w:r w:rsidR="007C1430" w:rsidRPr="00607067">
        <w:rPr>
          <w:b/>
          <w:bCs/>
        </w:rPr>
        <w:t>5</w:t>
      </w:r>
      <w:r w:rsidRPr="00607067">
        <w:rPr>
          <w:b/>
          <w:bCs/>
        </w:rPr>
        <w:t>).</w:t>
      </w:r>
      <w:proofErr w:type="gramEnd"/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Окончательный срок приема заявок </w:t>
      </w:r>
      <w:r w:rsidR="00735AC1">
        <w:rPr>
          <w:b/>
          <w:bCs/>
          <w:lang w:val="kk-KZ"/>
        </w:rPr>
        <w:t>5</w:t>
      </w:r>
      <w:r w:rsidR="00F96C45">
        <w:rPr>
          <w:b/>
          <w:bCs/>
          <w:lang w:val="kk-KZ"/>
        </w:rPr>
        <w:t xml:space="preserve"> </w:t>
      </w:r>
      <w:r w:rsidR="00735AC1">
        <w:rPr>
          <w:b/>
          <w:bCs/>
          <w:lang w:val="kk-KZ"/>
        </w:rPr>
        <w:t>июня</w:t>
      </w:r>
      <w:r w:rsidRPr="00607067">
        <w:rPr>
          <w:b/>
          <w:bCs/>
        </w:rPr>
        <w:t xml:space="preserve"> 20</w:t>
      </w:r>
      <w:r w:rsidRPr="00607067">
        <w:rPr>
          <w:b/>
          <w:bCs/>
          <w:lang w:val="kk-KZ"/>
        </w:rPr>
        <w:t>2</w:t>
      </w:r>
      <w:r w:rsidR="004A22C3" w:rsidRPr="00607067">
        <w:rPr>
          <w:b/>
          <w:bCs/>
          <w:lang w:val="kk-KZ"/>
        </w:rPr>
        <w:t>6</w:t>
      </w:r>
      <w:r w:rsidRPr="00607067">
        <w:rPr>
          <w:b/>
          <w:bCs/>
        </w:rPr>
        <w:t xml:space="preserve">г. </w:t>
      </w:r>
    </w:p>
    <w:p w:rsidR="00D72C16" w:rsidRPr="00607067" w:rsidRDefault="00C34653" w:rsidP="009D5B56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Контактный телефон: </w:t>
      </w:r>
      <w:r w:rsidR="007B3EF5" w:rsidRPr="00607067">
        <w:rPr>
          <w:b/>
          <w:bCs/>
        </w:rPr>
        <w:t>+7</w:t>
      </w:r>
      <w:r w:rsidRPr="00607067">
        <w:rPr>
          <w:b/>
          <w:bCs/>
        </w:rPr>
        <w:t xml:space="preserve"> 7142 </w:t>
      </w:r>
      <w:r w:rsidR="00677341" w:rsidRPr="00607067">
        <w:rPr>
          <w:b/>
          <w:bCs/>
        </w:rPr>
        <w:t>53</w:t>
      </w:r>
      <w:r w:rsidR="00BA0812" w:rsidRPr="00607067">
        <w:rPr>
          <w:b/>
          <w:bCs/>
        </w:rPr>
        <w:t>-56-76</w:t>
      </w:r>
      <w:r w:rsidR="00735AC1">
        <w:rPr>
          <w:b/>
          <w:bCs/>
        </w:rPr>
        <w:t>, +7 7144</w:t>
      </w:r>
      <w:r w:rsidR="00F96C45">
        <w:rPr>
          <w:b/>
          <w:bCs/>
        </w:rPr>
        <w:t xml:space="preserve"> </w:t>
      </w:r>
      <w:r w:rsidR="00735AC1">
        <w:rPr>
          <w:b/>
          <w:bCs/>
        </w:rPr>
        <w:t>22-19-74.</w:t>
      </w:r>
      <w:bookmarkStart w:id="0" w:name="_GoBack"/>
      <w:bookmarkEnd w:id="0"/>
    </w:p>
    <w:p w:rsidR="004C6E53" w:rsidRPr="00BD32CC" w:rsidRDefault="004C6E53" w:rsidP="004C6E53">
      <w:pPr>
        <w:pageBreakBefore/>
        <w:ind w:left="4678" w:firstLine="851"/>
      </w:pPr>
      <w:r w:rsidRPr="00BD32CC">
        <w:lastRenderedPageBreak/>
        <w:t>Приложение 2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B9743C" w:rsidRDefault="00B9743C" w:rsidP="00B9743C">
      <w:pPr>
        <w:ind w:left="8928" w:firstLine="276"/>
        <w:rPr>
          <w:sz w:val="28"/>
          <w:szCs w:val="28"/>
        </w:rPr>
      </w:pPr>
    </w:p>
    <w:p w:rsidR="00B9743C" w:rsidRPr="006D1992" w:rsidRDefault="00B9743C" w:rsidP="00B9743C">
      <w:pPr>
        <w:ind w:left="8505"/>
      </w:pPr>
      <w:r w:rsidRPr="006D1992">
        <w:t>Форма</w:t>
      </w:r>
    </w:p>
    <w:p w:rsidR="00B9743C" w:rsidRPr="006D1992" w:rsidRDefault="00B9743C" w:rsidP="00B9743C">
      <w:pPr>
        <w:ind w:left="3540" w:firstLine="708"/>
        <w:rPr>
          <w:b/>
        </w:rPr>
      </w:pPr>
    </w:p>
    <w:p w:rsidR="008A6EAB" w:rsidRDefault="00A13D2A" w:rsidP="00A13D2A">
      <w:pPr>
        <w:ind w:left="3540" w:firstLine="708"/>
        <w:rPr>
          <w:b/>
        </w:rPr>
      </w:pPr>
      <w:r w:rsidRPr="00A13D2A">
        <w:rPr>
          <w:b/>
        </w:rPr>
        <w:t xml:space="preserve">Заявка </w:t>
      </w:r>
    </w:p>
    <w:p w:rsidR="00A13D2A" w:rsidRPr="00A13D2A" w:rsidRDefault="00A13D2A" w:rsidP="00A13D2A">
      <w:pPr>
        <w:ind w:left="3540" w:firstLine="708"/>
        <w:rPr>
          <w:b/>
        </w:rPr>
      </w:pP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</w:p>
    <w:p w:rsidR="00B9743C" w:rsidRPr="00A13D2A" w:rsidRDefault="00A13D2A" w:rsidP="00A13D2A">
      <w:pPr>
        <w:jc w:val="both"/>
        <w:rPr>
          <w:b/>
          <w:bCs/>
        </w:rPr>
      </w:pPr>
      <w:r w:rsidRPr="00A13D2A">
        <w:rPr>
          <w:b/>
        </w:rPr>
        <w:t xml:space="preserve">от  лиц,   изъявивших   желание    занять     вакантное  место     интервьюера  </w:t>
      </w:r>
      <w:r w:rsidRPr="00A13D2A">
        <w:rPr>
          <w:b/>
          <w:bCs/>
        </w:rPr>
        <w:t>по договору   возмездного    оказания    услуг    для   проведения     статистического  наблюдения  и национальных  переписей</w:t>
      </w:r>
    </w:p>
    <w:p w:rsidR="00A13D2A" w:rsidRPr="006D1992" w:rsidRDefault="00A13D2A" w:rsidP="00A13D2A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43C" w:rsidRPr="006D1992" w:rsidRDefault="00B9743C" w:rsidP="00B9743C">
      <w:pPr>
        <w:jc w:val="center"/>
        <w:rPr>
          <w:b/>
          <w:lang w:val="kk-KZ"/>
        </w:rPr>
      </w:pPr>
    </w:p>
    <w:p w:rsidR="00B9743C" w:rsidRPr="006D1992" w:rsidRDefault="00B9743C" w:rsidP="00B9743C">
      <w:pPr>
        <w:jc w:val="both"/>
      </w:pPr>
      <w:r w:rsidRPr="006D1992">
        <w:rPr>
          <w:lang w:val="kk-KZ"/>
        </w:rPr>
        <w:t xml:space="preserve">Дата подачи заявки: </w:t>
      </w:r>
      <w:r w:rsidRPr="006D1992">
        <w:t>«</w:t>
      </w:r>
      <w:r w:rsidRPr="006D1992">
        <w:rPr>
          <w:u w:val="single"/>
        </w:rPr>
        <w:t xml:space="preserve">     </w:t>
      </w:r>
      <w:r w:rsidRPr="006D1992">
        <w:t>» ______________20__ г.</w:t>
      </w:r>
    </w:p>
    <w:p w:rsidR="00B9743C" w:rsidRPr="006D1992" w:rsidRDefault="00B9743C" w:rsidP="00B9743C">
      <w:pPr>
        <w:jc w:val="both"/>
      </w:pPr>
    </w:p>
    <w:p w:rsidR="00B9743C" w:rsidRPr="006D1992" w:rsidRDefault="00B9743C" w:rsidP="00B9743C">
      <w:pPr>
        <w:jc w:val="both"/>
        <w:rPr>
          <w:lang w:val="kk-KZ"/>
        </w:rPr>
      </w:pPr>
      <w:r w:rsidRPr="006D1992">
        <w:t>Подпись заявителя:</w:t>
      </w:r>
      <w:r w:rsidR="00BA3740" w:rsidRPr="006D1992">
        <w:t xml:space="preserve"> </w:t>
      </w:r>
      <w:r w:rsidRPr="006D1992">
        <w:t>_________________</w:t>
      </w:r>
    </w:p>
    <w:p w:rsidR="00B9743C" w:rsidRPr="006D1992" w:rsidRDefault="00B9743C" w:rsidP="00B9743C">
      <w:pPr>
        <w:jc w:val="both"/>
        <w:rPr>
          <w:lang w:val="kk-KZ"/>
        </w:rPr>
      </w:pPr>
    </w:p>
    <w:p w:rsidR="007C1430" w:rsidRPr="00B9743C" w:rsidRDefault="007C1430" w:rsidP="009D5B56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sectPr w:rsidR="007C1430" w:rsidRPr="00B9743C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71191"/>
    <w:rsid w:val="00071E31"/>
    <w:rsid w:val="0009140E"/>
    <w:rsid w:val="00100860"/>
    <w:rsid w:val="00185214"/>
    <w:rsid w:val="001B6C78"/>
    <w:rsid w:val="001C755C"/>
    <w:rsid w:val="001D5B7D"/>
    <w:rsid w:val="001E289B"/>
    <w:rsid w:val="00217417"/>
    <w:rsid w:val="00225FD1"/>
    <w:rsid w:val="002303E0"/>
    <w:rsid w:val="002867DE"/>
    <w:rsid w:val="002B7739"/>
    <w:rsid w:val="002E65AF"/>
    <w:rsid w:val="002F6EB2"/>
    <w:rsid w:val="00327A9E"/>
    <w:rsid w:val="00355789"/>
    <w:rsid w:val="00356088"/>
    <w:rsid w:val="003D2D9F"/>
    <w:rsid w:val="004002E7"/>
    <w:rsid w:val="004115AD"/>
    <w:rsid w:val="00441E1F"/>
    <w:rsid w:val="00473AC4"/>
    <w:rsid w:val="00482128"/>
    <w:rsid w:val="004A22C3"/>
    <w:rsid w:val="004C6E53"/>
    <w:rsid w:val="004E69F8"/>
    <w:rsid w:val="00510802"/>
    <w:rsid w:val="00511070"/>
    <w:rsid w:val="00526D72"/>
    <w:rsid w:val="0059040F"/>
    <w:rsid w:val="005D2F08"/>
    <w:rsid w:val="00607067"/>
    <w:rsid w:val="00607359"/>
    <w:rsid w:val="0062749B"/>
    <w:rsid w:val="00630AEB"/>
    <w:rsid w:val="00643ED8"/>
    <w:rsid w:val="00677341"/>
    <w:rsid w:val="006826CE"/>
    <w:rsid w:val="006D08D0"/>
    <w:rsid w:val="006D1992"/>
    <w:rsid w:val="006F1551"/>
    <w:rsid w:val="006F1948"/>
    <w:rsid w:val="00734A27"/>
    <w:rsid w:val="00735AC1"/>
    <w:rsid w:val="00750156"/>
    <w:rsid w:val="007A379E"/>
    <w:rsid w:val="007B0F89"/>
    <w:rsid w:val="007B3EF5"/>
    <w:rsid w:val="007C1430"/>
    <w:rsid w:val="007E7B60"/>
    <w:rsid w:val="008212B1"/>
    <w:rsid w:val="0083238F"/>
    <w:rsid w:val="008A6EAB"/>
    <w:rsid w:val="00944628"/>
    <w:rsid w:val="009D5B56"/>
    <w:rsid w:val="00A13D2A"/>
    <w:rsid w:val="00A21295"/>
    <w:rsid w:val="00A32F84"/>
    <w:rsid w:val="00A50086"/>
    <w:rsid w:val="00A53187"/>
    <w:rsid w:val="00A77502"/>
    <w:rsid w:val="00A86D75"/>
    <w:rsid w:val="00AA0D96"/>
    <w:rsid w:val="00AB0EEF"/>
    <w:rsid w:val="00AB4504"/>
    <w:rsid w:val="00B02D56"/>
    <w:rsid w:val="00B10C08"/>
    <w:rsid w:val="00B2310F"/>
    <w:rsid w:val="00B27F21"/>
    <w:rsid w:val="00B31409"/>
    <w:rsid w:val="00B9743C"/>
    <w:rsid w:val="00BA0812"/>
    <w:rsid w:val="00BA3740"/>
    <w:rsid w:val="00BB7DE7"/>
    <w:rsid w:val="00BD32CC"/>
    <w:rsid w:val="00BE4AB7"/>
    <w:rsid w:val="00BE5540"/>
    <w:rsid w:val="00BF1B22"/>
    <w:rsid w:val="00C1664A"/>
    <w:rsid w:val="00C34653"/>
    <w:rsid w:val="00C52601"/>
    <w:rsid w:val="00C622DF"/>
    <w:rsid w:val="00C727E9"/>
    <w:rsid w:val="00C91250"/>
    <w:rsid w:val="00CB29B2"/>
    <w:rsid w:val="00CD1700"/>
    <w:rsid w:val="00CE3DD0"/>
    <w:rsid w:val="00CF25AC"/>
    <w:rsid w:val="00D24987"/>
    <w:rsid w:val="00D432AF"/>
    <w:rsid w:val="00D465B0"/>
    <w:rsid w:val="00D47996"/>
    <w:rsid w:val="00D72C16"/>
    <w:rsid w:val="00E03C93"/>
    <w:rsid w:val="00E44E11"/>
    <w:rsid w:val="00E521AA"/>
    <w:rsid w:val="00E62EA9"/>
    <w:rsid w:val="00E747A1"/>
    <w:rsid w:val="00EA6B2F"/>
    <w:rsid w:val="00EB5989"/>
    <w:rsid w:val="00EF4441"/>
    <w:rsid w:val="00F4328B"/>
    <w:rsid w:val="00F45BA5"/>
    <w:rsid w:val="00F86ECE"/>
    <w:rsid w:val="00F96C4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108</cp:revision>
  <cp:lastPrinted>2025-12-25T06:18:00Z</cp:lastPrinted>
  <dcterms:created xsi:type="dcterms:W3CDTF">2019-06-10T09:17:00Z</dcterms:created>
  <dcterms:modified xsi:type="dcterms:W3CDTF">2026-05-29T12:01:00Z</dcterms:modified>
</cp:coreProperties>
</file>